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AC34E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01AC34E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C34E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C34EC" w14:textId="77777777" w:rsidR="00C44B8B" w:rsidRPr="0052681C" w:rsidRDefault="00395EF5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95EF5">
              <w:rPr>
                <w:b/>
                <w:sz w:val="26"/>
                <w:szCs w:val="26"/>
              </w:rPr>
              <w:t>202A260</w:t>
            </w:r>
          </w:p>
        </w:tc>
      </w:tr>
      <w:tr w:rsidR="00C44B8B" w:rsidRPr="0052681C" w14:paraId="01AC34F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C34E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C34EF" w14:textId="77777777" w:rsidR="00C44B8B" w:rsidRPr="0052681C" w:rsidRDefault="000110F9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2035303</w:t>
            </w:r>
          </w:p>
        </w:tc>
      </w:tr>
    </w:tbl>
    <w:p w14:paraId="01AC34F1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01AC34F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01AC34F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01AC34F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01AC34F5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01AC34F6" w14:textId="77777777" w:rsidR="00C44B8B" w:rsidRPr="0052681C" w:rsidRDefault="00C44B8B" w:rsidP="00C44B8B"/>
    <w:p w14:paraId="01AC34F7" w14:textId="77777777" w:rsidR="00C44B8B" w:rsidRPr="0052681C" w:rsidRDefault="00C44B8B" w:rsidP="00C44B8B"/>
    <w:p w14:paraId="01AC34F8" w14:textId="77777777" w:rsidR="00C44B8B" w:rsidRPr="0052681C" w:rsidRDefault="00C44B8B" w:rsidP="00C44B8B"/>
    <w:p w14:paraId="01AC34F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01AC34FA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01AC34FB" w14:textId="77777777" w:rsidR="00612811" w:rsidRPr="0052681C" w:rsidRDefault="000110F9" w:rsidP="00773399">
      <w:pPr>
        <w:ind w:firstLine="0"/>
        <w:jc w:val="center"/>
        <w:rPr>
          <w:sz w:val="24"/>
          <w:szCs w:val="24"/>
          <w:lang w:val="en-US"/>
        </w:rPr>
      </w:pPr>
      <w:proofErr w:type="spellStart"/>
      <w:proofErr w:type="gramStart"/>
      <w:r>
        <w:rPr>
          <w:b/>
          <w:sz w:val="26"/>
          <w:szCs w:val="26"/>
          <w:u w:val="single"/>
          <w:lang w:val="en-US"/>
        </w:rPr>
        <w:t>Ушко</w:t>
      </w:r>
      <w:proofErr w:type="spellEnd"/>
      <w:r>
        <w:rPr>
          <w:b/>
          <w:sz w:val="26"/>
          <w:szCs w:val="26"/>
          <w:u w:val="single"/>
          <w:lang w:val="en-US"/>
        </w:rPr>
        <w:t xml:space="preserve"> У-7-16</w:t>
      </w:r>
      <w:r w:rsidR="009C0389" w:rsidRPr="0052681C">
        <w:rPr>
          <w:b/>
          <w:sz w:val="26"/>
          <w:szCs w:val="26"/>
        </w:rPr>
        <w:t>.</w:t>
      </w:r>
      <w:proofErr w:type="gramEnd"/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52681C">
        <w:rPr>
          <w:b/>
          <w:sz w:val="26"/>
          <w:szCs w:val="26"/>
          <w:lang w:val="en-US"/>
        </w:rPr>
        <w:t xml:space="preserve"> 202A</w:t>
      </w:r>
    </w:p>
    <w:p w14:paraId="01AC34FC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1AC34F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01AC34FE" w14:textId="77777777" w:rsidR="004F4E9E" w:rsidRPr="0052681C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Технические требования, характеристики </w:t>
      </w:r>
      <w:r w:rsidR="00770408" w:rsidRPr="0052681C">
        <w:rPr>
          <w:sz w:val="24"/>
          <w:szCs w:val="24"/>
        </w:rPr>
        <w:t>линейной арматуры и гасителей вибрации</w:t>
      </w:r>
      <w:r w:rsidR="004F4E9E" w:rsidRPr="0052681C">
        <w:rPr>
          <w:sz w:val="24"/>
          <w:szCs w:val="24"/>
        </w:rPr>
        <w:t xml:space="preserve"> </w:t>
      </w:r>
      <w:r w:rsidR="005F3212" w:rsidRPr="0052681C">
        <w:rPr>
          <w:sz w:val="24"/>
          <w:szCs w:val="24"/>
        </w:rPr>
        <w:t>(</w:t>
      </w:r>
      <w:r w:rsidR="000110F9">
        <w:rPr>
          <w:b/>
          <w:sz w:val="26"/>
          <w:szCs w:val="26"/>
          <w:u w:val="single"/>
        </w:rPr>
        <w:t>Ушко У-7-16</w:t>
      </w:r>
      <w:r w:rsidR="005F3212" w:rsidRPr="0052681C">
        <w:rPr>
          <w:sz w:val="26"/>
          <w:szCs w:val="26"/>
        </w:rPr>
        <w:t xml:space="preserve">) </w:t>
      </w:r>
      <w:r w:rsidR="004F4E9E" w:rsidRPr="0052681C">
        <w:rPr>
          <w:sz w:val="24"/>
          <w:szCs w:val="24"/>
        </w:rPr>
        <w:t xml:space="preserve">должны соответствовать параметрам </w:t>
      </w:r>
      <w:r w:rsidR="000110F9">
        <w:rPr>
          <w:b/>
          <w:sz w:val="26"/>
          <w:szCs w:val="26"/>
          <w:u w:val="single"/>
        </w:rPr>
        <w:t>ТУ 3449-014-40064547-01</w:t>
      </w:r>
      <w:r w:rsidRPr="0052681C">
        <w:rPr>
          <w:sz w:val="26"/>
          <w:szCs w:val="26"/>
        </w:rPr>
        <w:t>.</w:t>
      </w:r>
    </w:p>
    <w:p w14:paraId="01AC34FF" w14:textId="77777777" w:rsidR="00A305DC" w:rsidRPr="0052681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1AC3500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01AC3501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01AC3502" w14:textId="77777777" w:rsidR="00F64720" w:rsidRPr="0052681C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- продукция должна быть новой, ранее не использованной;</w:t>
      </w:r>
    </w:p>
    <w:p w14:paraId="01AC350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1AC350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1AC350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01AC350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1AC350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 w:rsidRPr="0052681C">
        <w:rPr>
          <w:sz w:val="24"/>
          <w:szCs w:val="24"/>
        </w:rPr>
        <w:t>энергообъектах</w:t>
      </w:r>
      <w:proofErr w:type="spellEnd"/>
      <w:r w:rsidRPr="0052681C"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1AC350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 w:rsidRPr="0052681C">
        <w:rPr>
          <w:sz w:val="24"/>
          <w:szCs w:val="24"/>
        </w:rPr>
        <w:t>Россети</w:t>
      </w:r>
      <w:proofErr w:type="spellEnd"/>
      <w:r w:rsidRPr="0052681C">
        <w:rPr>
          <w:sz w:val="24"/>
          <w:szCs w:val="24"/>
        </w:rPr>
        <w:t>»;</w:t>
      </w:r>
    </w:p>
    <w:p w14:paraId="01AC350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01AC350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01AC350B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proofErr w:type="gramStart"/>
      <w:r w:rsidRPr="0052681C">
        <w:rPr>
          <w:sz w:val="24"/>
          <w:szCs w:val="24"/>
        </w:rPr>
        <w:t>.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  <w:proofErr w:type="gramEnd"/>
    </w:p>
    <w:p w14:paraId="01AC350C" w14:textId="77777777" w:rsidR="00DE0C6D" w:rsidRPr="0052681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01AC350D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ab/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01AC350E" w14:textId="77777777" w:rsidR="0052681C" w:rsidRDefault="000110F9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  <w:lang w:val="en-US"/>
        </w:rPr>
        <w:t>ТУ 3449-014-40064547-01</w:t>
      </w:r>
      <w:r w:rsidR="0052681C">
        <w:rPr>
          <w:sz w:val="24"/>
          <w:szCs w:val="24"/>
        </w:rPr>
        <w:t>;</w:t>
      </w:r>
    </w:p>
    <w:p w14:paraId="01AC350F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01AC3510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01AC3511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1AC3512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01AC3513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1AC3514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1AC3515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01AC3516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01AC3517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446A53" w:rsidRPr="0052681C">
        <w:rPr>
          <w:szCs w:val="24"/>
        </w:rPr>
        <w:t>заявки</w:t>
      </w:r>
      <w:r w:rsidR="00F92D7E" w:rsidRPr="0052681C">
        <w:rPr>
          <w:szCs w:val="24"/>
        </w:rPr>
        <w:t>.</w:t>
      </w:r>
    </w:p>
    <w:p w14:paraId="01AC3518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1AC3519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01AC351A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1AC351B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1AC351C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lastRenderedPageBreak/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01AC351D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01AC351E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1AC351F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01AC3520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01AC3521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01AC3522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1AC3523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1AC3524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01AC3525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01AC352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01AC3527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01AC3528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1AC3529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01AC352A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01AC352B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1AC352C" w14:textId="77777777" w:rsidR="00562D55" w:rsidRPr="0052681C" w:rsidRDefault="00562D55" w:rsidP="00451C4D">
      <w:pPr>
        <w:rPr>
          <w:sz w:val="26"/>
          <w:szCs w:val="26"/>
        </w:rPr>
      </w:pPr>
    </w:p>
    <w:p w14:paraId="01AC352D" w14:textId="77777777" w:rsidR="006D1941" w:rsidRPr="0052681C" w:rsidRDefault="006D1941" w:rsidP="00451C4D">
      <w:pPr>
        <w:rPr>
          <w:sz w:val="26"/>
          <w:szCs w:val="26"/>
        </w:rPr>
      </w:pPr>
    </w:p>
    <w:p w14:paraId="01AC352E" w14:textId="77777777" w:rsidR="001D6900" w:rsidRPr="0052681C" w:rsidRDefault="001D6900" w:rsidP="00451C4D">
      <w:pPr>
        <w:rPr>
          <w:sz w:val="26"/>
          <w:szCs w:val="26"/>
        </w:rPr>
      </w:pPr>
    </w:p>
    <w:p w14:paraId="01AC352F" w14:textId="77777777" w:rsidR="004A2665" w:rsidRPr="0052681C" w:rsidRDefault="004A2665" w:rsidP="00451C4D">
      <w:pPr>
        <w:rPr>
          <w:sz w:val="26"/>
          <w:szCs w:val="26"/>
        </w:rPr>
      </w:pPr>
    </w:p>
    <w:p w14:paraId="01AC3530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1AC3531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01AC3532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AC3535" w14:textId="77777777" w:rsidR="000D4D4C" w:rsidRDefault="000D4D4C">
      <w:r>
        <w:separator/>
      </w:r>
    </w:p>
  </w:endnote>
  <w:endnote w:type="continuationSeparator" w:id="0">
    <w:p w14:paraId="01AC3536" w14:textId="77777777" w:rsidR="000D4D4C" w:rsidRDefault="000D4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AC3533" w14:textId="77777777" w:rsidR="000D4D4C" w:rsidRDefault="000D4D4C">
      <w:r>
        <w:separator/>
      </w:r>
    </w:p>
  </w:footnote>
  <w:footnote w:type="continuationSeparator" w:id="0">
    <w:p w14:paraId="01AC3534" w14:textId="77777777" w:rsidR="000D4D4C" w:rsidRDefault="000D4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AC3537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1AC3538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0F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0F9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D4C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5EF5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1326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AC34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07277-0955-4839-B12E-8C8C8A62A280}">
  <ds:schemaRefs>
    <ds:schemaRef ds:uri="http://www.w3.org/XML/1998/namespace"/>
    <ds:schemaRef ds:uri="http://purl.org/dc/dcmitype/"/>
    <ds:schemaRef ds:uri="http://schemas.microsoft.com/office/2006/documentManagement/types"/>
    <ds:schemaRef ds:uri="http://schemas.microsoft.com/sharepoint/v3"/>
    <ds:schemaRef ds:uri="http://schemas.microsoft.com/office/2006/metadata/properties"/>
    <ds:schemaRef ds:uri="aeb3e8e0-784a-4348-b8a9-74d788c4fa59"/>
    <ds:schemaRef ds:uri="http://purl.org/dc/elements/1.1/"/>
    <ds:schemaRef ds:uri="http://schemas.microsoft.com/office/infopath/2007/PartnerControls"/>
    <ds:schemaRef ds:uri="http://purl.org/dc/terms/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BB2DDA73-5A25-43B9-A756-6B23526F29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A739AD-B953-43CB-86B7-E85380B0FB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B65E3D-1E2D-492B-8CC2-C28C15E5F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new10.dot</Template>
  <TotalTime>1</TotalTime>
  <Pages>3</Pages>
  <Words>1168</Words>
  <Characters>6662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Столяров Николай Владимирович</cp:lastModifiedBy>
  <cp:revision>2</cp:revision>
  <cp:lastPrinted>2010-09-30T14:29:00Z</cp:lastPrinted>
  <dcterms:created xsi:type="dcterms:W3CDTF">2015-05-13T11:47:00Z</dcterms:created>
  <dcterms:modified xsi:type="dcterms:W3CDTF">2015-05-13T11:47:00Z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